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B019" w14:textId="77777777" w:rsidR="00BC1A6A" w:rsidRDefault="009A6C3B" w:rsidP="009A6C3B">
      <w:pPr>
        <w:jc w:val="center"/>
        <w:rPr>
          <w:b/>
          <w:sz w:val="36"/>
          <w:szCs w:val="36"/>
        </w:rPr>
      </w:pPr>
      <w:r>
        <w:rPr>
          <w:b/>
          <w:sz w:val="36"/>
          <w:szCs w:val="36"/>
        </w:rPr>
        <w:t xml:space="preserve">Blanket Exercise Reflection </w:t>
      </w:r>
      <w:r w:rsidR="000151C7">
        <w:rPr>
          <w:b/>
          <w:sz w:val="36"/>
          <w:szCs w:val="36"/>
        </w:rPr>
        <w:t xml:space="preserve">– CS </w:t>
      </w:r>
      <w:r w:rsidR="00C56F4D">
        <w:rPr>
          <w:b/>
          <w:sz w:val="36"/>
          <w:szCs w:val="36"/>
        </w:rPr>
        <w:t>2</w:t>
      </w:r>
      <w:r w:rsidR="000151C7">
        <w:rPr>
          <w:b/>
          <w:sz w:val="36"/>
          <w:szCs w:val="36"/>
        </w:rPr>
        <w:t>5</w:t>
      </w:r>
    </w:p>
    <w:p w14:paraId="5C648C3D" w14:textId="77777777" w:rsidR="006A0EA7" w:rsidRDefault="006A0EA7" w:rsidP="009A6C3B">
      <w:pPr>
        <w:jc w:val="center"/>
        <w:rPr>
          <w:b/>
          <w:sz w:val="36"/>
          <w:szCs w:val="36"/>
        </w:rPr>
      </w:pPr>
    </w:p>
    <w:p w14:paraId="1864E5FE" w14:textId="73BF95A9" w:rsidR="006A0EA7" w:rsidRPr="006A0EA7" w:rsidRDefault="00BA2A9D" w:rsidP="006A0EA7">
      <w:pPr>
        <w:rPr>
          <w:b/>
        </w:rPr>
      </w:pPr>
      <w:r>
        <w:rPr>
          <w:b/>
        </w:rPr>
        <w:t xml:space="preserve">Write </w:t>
      </w:r>
      <w:r w:rsidR="006A0EA7">
        <w:rPr>
          <w:b/>
        </w:rPr>
        <w:t>a few paragraphs that answer the following questions about your experience of the blanket exercise. Make sure that each paragraph is about its own topic and answers part of the questions below.</w:t>
      </w:r>
      <w:r w:rsidR="00FB1973">
        <w:rPr>
          <w:b/>
        </w:rPr>
        <w:t xml:space="preserve"> Include knowledge that you have learned from class.</w:t>
      </w:r>
    </w:p>
    <w:p w14:paraId="2FFF840D" w14:textId="77777777" w:rsidR="009A6C3B" w:rsidRDefault="009A6C3B" w:rsidP="009A6C3B">
      <w:pPr>
        <w:jc w:val="center"/>
        <w:rPr>
          <w:b/>
          <w:sz w:val="36"/>
          <w:szCs w:val="36"/>
        </w:rPr>
      </w:pPr>
    </w:p>
    <w:p w14:paraId="71C06746" w14:textId="5E565444" w:rsidR="009A6C3B" w:rsidRDefault="009A6C3B" w:rsidP="006A0EA7">
      <w:pPr>
        <w:pStyle w:val="ListParagraph"/>
        <w:numPr>
          <w:ilvl w:val="0"/>
          <w:numId w:val="2"/>
        </w:numPr>
      </w:pPr>
      <w:r w:rsidRPr="006A0EA7">
        <w:t xml:space="preserve">How did you feel when you were a part of the exercise, your land was being taken away, and wrongs were being done to your people? </w:t>
      </w:r>
    </w:p>
    <w:p w14:paraId="17EC0687" w14:textId="77777777" w:rsidR="006A0EA7" w:rsidRPr="006A0EA7" w:rsidRDefault="006A0EA7" w:rsidP="006A0EA7">
      <w:pPr>
        <w:pStyle w:val="ListParagraph"/>
      </w:pPr>
    </w:p>
    <w:p w14:paraId="7D46EB07" w14:textId="6587C5DD" w:rsidR="009A6C3B" w:rsidRDefault="009A6C3B" w:rsidP="006A0EA7">
      <w:pPr>
        <w:pStyle w:val="ListParagraph"/>
        <w:numPr>
          <w:ilvl w:val="0"/>
          <w:numId w:val="2"/>
        </w:numPr>
      </w:pPr>
      <w:r w:rsidRPr="006A0EA7">
        <w:t xml:space="preserve">How has this exercised changed the way you see the settlement of Canada? </w:t>
      </w:r>
    </w:p>
    <w:p w14:paraId="54C32489" w14:textId="77777777" w:rsidR="006A0EA7" w:rsidRPr="006A0EA7" w:rsidRDefault="006A0EA7" w:rsidP="006A0EA7"/>
    <w:p w14:paraId="0FEEEA85" w14:textId="6574074E" w:rsidR="009A6C3B" w:rsidRDefault="009A6C3B" w:rsidP="006A0EA7">
      <w:pPr>
        <w:pStyle w:val="ListParagraph"/>
        <w:numPr>
          <w:ilvl w:val="0"/>
          <w:numId w:val="2"/>
        </w:numPr>
      </w:pPr>
      <w:r w:rsidRPr="006A0EA7">
        <w:t>How has this exercise changed the</w:t>
      </w:r>
      <w:r w:rsidR="00532325">
        <w:t xml:space="preserve"> way you think about Aboriginal people</w:t>
      </w:r>
      <w:bookmarkStart w:id="0" w:name="_GoBack"/>
      <w:bookmarkEnd w:id="0"/>
      <w:r w:rsidRPr="006A0EA7">
        <w:t xml:space="preserve">? </w:t>
      </w:r>
    </w:p>
    <w:p w14:paraId="6618FD78" w14:textId="77777777" w:rsidR="006A0EA7" w:rsidRPr="006A0EA7" w:rsidRDefault="006A0EA7" w:rsidP="006A0EA7"/>
    <w:p w14:paraId="49BF0EDB" w14:textId="4E1012EA" w:rsidR="009A6C3B" w:rsidRPr="006A0EA7" w:rsidRDefault="009A6C3B" w:rsidP="006A0EA7">
      <w:pPr>
        <w:pStyle w:val="ListParagraph"/>
        <w:numPr>
          <w:ilvl w:val="0"/>
          <w:numId w:val="2"/>
        </w:numPr>
      </w:pPr>
      <w:r w:rsidRPr="006A0EA7">
        <w:t>What was the most important thing you learned from this exercise and why?</w:t>
      </w:r>
    </w:p>
    <w:p w14:paraId="41A9CF8F" w14:textId="77777777" w:rsidR="009A6C3B" w:rsidRDefault="009A6C3B" w:rsidP="009A6C3B">
      <w:pPr>
        <w:rPr>
          <w:b/>
        </w:rPr>
      </w:pPr>
    </w:p>
    <w:p w14:paraId="6AFBE14B" w14:textId="0173AF68" w:rsidR="009A6C3B" w:rsidRDefault="009A6C3B" w:rsidP="009A6C3B">
      <w:pPr>
        <w:rPr>
          <w:b/>
        </w:rPr>
      </w:pPr>
    </w:p>
    <w:p w14:paraId="4E1CC734" w14:textId="77777777" w:rsidR="006A0EA7" w:rsidRDefault="006A0EA7" w:rsidP="009A6C3B">
      <w:pPr>
        <w:rPr>
          <w:b/>
        </w:rPr>
      </w:pPr>
    </w:p>
    <w:p w14:paraId="71ED6EA5" w14:textId="77777777" w:rsidR="006A0EA7" w:rsidRPr="006A0EA7" w:rsidRDefault="006A0EA7" w:rsidP="006A0EA7">
      <w:pPr>
        <w:spacing w:line="360" w:lineRule="auto"/>
      </w:pPr>
      <w:r w:rsidRPr="006A0EA7">
        <w:t>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w:t>
      </w:r>
      <w:r w:rsidRPr="006A0EA7">
        <w:t>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2E5FE" w14:textId="06620784" w:rsidR="006A0EA7" w:rsidRDefault="006A0EA7" w:rsidP="006A0EA7">
      <w:pPr>
        <w:spacing w:line="360" w:lineRule="auto"/>
      </w:pPr>
      <w:r w:rsidRPr="006A0EA7">
        <w:t>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717CF" w14:textId="77777777" w:rsidR="00F97FFB" w:rsidRDefault="00F97FFB" w:rsidP="006A0EA7">
      <w:pPr>
        <w:spacing w:line="360" w:lineRule="auto"/>
        <w:rPr>
          <w:b/>
        </w:rPr>
      </w:pPr>
    </w:p>
    <w:p w14:paraId="45C11B12" w14:textId="3AB73729" w:rsidR="006A0EA7" w:rsidRDefault="006A0EA7" w:rsidP="006A0EA7">
      <w:pPr>
        <w:spacing w:line="360" w:lineRule="auto"/>
        <w:rPr>
          <w:b/>
        </w:rPr>
      </w:pPr>
      <w:r>
        <w:rPr>
          <w:b/>
        </w:rPr>
        <w:t xml:space="preserve">Rubric: </w:t>
      </w:r>
    </w:p>
    <w:tbl>
      <w:tblPr>
        <w:tblStyle w:val="TableGrid"/>
        <w:tblW w:w="0" w:type="auto"/>
        <w:tblLook w:val="04A0" w:firstRow="1" w:lastRow="0" w:firstColumn="1" w:lastColumn="0" w:noHBand="0" w:noVBand="1"/>
      </w:tblPr>
      <w:tblGrid>
        <w:gridCol w:w="1767"/>
        <w:gridCol w:w="2363"/>
        <w:gridCol w:w="2363"/>
        <w:gridCol w:w="2363"/>
      </w:tblGrid>
      <w:tr w:rsidR="002C6EE8" w14:paraId="60C980CB" w14:textId="77777777" w:rsidTr="009E0486">
        <w:tc>
          <w:tcPr>
            <w:tcW w:w="2214" w:type="dxa"/>
          </w:tcPr>
          <w:p w14:paraId="793A3D13" w14:textId="77777777" w:rsidR="002C6EE8" w:rsidRDefault="002C6EE8" w:rsidP="009E0486"/>
        </w:tc>
        <w:tc>
          <w:tcPr>
            <w:tcW w:w="2214" w:type="dxa"/>
          </w:tcPr>
          <w:p w14:paraId="4A45E7BB" w14:textId="77777777" w:rsidR="002C6EE8" w:rsidRPr="00F46079" w:rsidRDefault="002C6EE8" w:rsidP="009E0486">
            <w:pPr>
              <w:jc w:val="center"/>
              <w:rPr>
                <w:b/>
              </w:rPr>
            </w:pPr>
            <w:r>
              <w:rPr>
                <w:b/>
              </w:rPr>
              <w:t>Excellent (3)</w:t>
            </w:r>
          </w:p>
        </w:tc>
        <w:tc>
          <w:tcPr>
            <w:tcW w:w="2214" w:type="dxa"/>
          </w:tcPr>
          <w:p w14:paraId="76D7C513" w14:textId="77777777" w:rsidR="002C6EE8" w:rsidRPr="00F46079" w:rsidRDefault="002C6EE8" w:rsidP="009E0486">
            <w:pPr>
              <w:jc w:val="center"/>
              <w:rPr>
                <w:b/>
              </w:rPr>
            </w:pPr>
            <w:r>
              <w:rPr>
                <w:b/>
              </w:rPr>
              <w:t>Satisfactory (2)</w:t>
            </w:r>
          </w:p>
        </w:tc>
        <w:tc>
          <w:tcPr>
            <w:tcW w:w="2214" w:type="dxa"/>
          </w:tcPr>
          <w:p w14:paraId="4EB0696E" w14:textId="77777777" w:rsidR="002C6EE8" w:rsidRPr="00F46079" w:rsidRDefault="002C6EE8" w:rsidP="009E0486">
            <w:pPr>
              <w:jc w:val="center"/>
              <w:rPr>
                <w:b/>
              </w:rPr>
            </w:pPr>
            <w:r>
              <w:rPr>
                <w:b/>
              </w:rPr>
              <w:t>Limited (1)</w:t>
            </w:r>
          </w:p>
        </w:tc>
      </w:tr>
      <w:tr w:rsidR="002C6EE8" w14:paraId="125C1962" w14:textId="77777777" w:rsidTr="009E0486">
        <w:tc>
          <w:tcPr>
            <w:tcW w:w="2214" w:type="dxa"/>
          </w:tcPr>
          <w:p w14:paraId="2D5ED1CD" w14:textId="7B5F9886" w:rsidR="002C6EE8" w:rsidRPr="00C85DC6" w:rsidRDefault="002C6EE8" w:rsidP="009E0486">
            <w:pPr>
              <w:rPr>
                <w:b/>
              </w:rPr>
            </w:pPr>
            <w:r>
              <w:rPr>
                <w:b/>
              </w:rPr>
              <w:t>Completion of responses</w:t>
            </w:r>
          </w:p>
        </w:tc>
        <w:tc>
          <w:tcPr>
            <w:tcW w:w="2214" w:type="dxa"/>
          </w:tcPr>
          <w:p w14:paraId="29A36816" w14:textId="34AB774E" w:rsidR="002C6EE8" w:rsidRDefault="002C6EE8" w:rsidP="009E0486">
            <w:r>
              <w:t>Answers all questions logically and fully</w:t>
            </w:r>
            <w:r>
              <w:t xml:space="preserve"> </w:t>
            </w:r>
          </w:p>
        </w:tc>
        <w:tc>
          <w:tcPr>
            <w:tcW w:w="2214" w:type="dxa"/>
          </w:tcPr>
          <w:p w14:paraId="7CDCD9D2" w14:textId="4DB971C6" w:rsidR="002C6EE8" w:rsidRDefault="002C6EE8" w:rsidP="009E0486">
            <w:r>
              <w:t>Answers some questions logically and fully</w:t>
            </w:r>
          </w:p>
        </w:tc>
        <w:tc>
          <w:tcPr>
            <w:tcW w:w="2214" w:type="dxa"/>
          </w:tcPr>
          <w:p w14:paraId="3F9D5895" w14:textId="79F903EF" w:rsidR="002C6EE8" w:rsidRDefault="002C6EE8" w:rsidP="009E0486">
            <w:r>
              <w:t>Answers few of the questions logically or fully</w:t>
            </w:r>
          </w:p>
        </w:tc>
      </w:tr>
      <w:tr w:rsidR="002C6EE8" w14:paraId="3A47BD35" w14:textId="77777777" w:rsidTr="009E0486">
        <w:tc>
          <w:tcPr>
            <w:tcW w:w="2214" w:type="dxa"/>
          </w:tcPr>
          <w:p w14:paraId="7246827D" w14:textId="6118DF69" w:rsidR="002C6EE8" w:rsidRPr="00C85DC6" w:rsidRDefault="002C6EE8" w:rsidP="009E0486">
            <w:pPr>
              <w:rPr>
                <w:b/>
              </w:rPr>
            </w:pPr>
            <w:r>
              <w:rPr>
                <w:b/>
              </w:rPr>
              <w:t>Understanding and Insight</w:t>
            </w:r>
          </w:p>
        </w:tc>
        <w:tc>
          <w:tcPr>
            <w:tcW w:w="2214" w:type="dxa"/>
          </w:tcPr>
          <w:p w14:paraId="1608F6F7" w14:textId="6CCFA5E0" w:rsidR="002C6EE8" w:rsidRDefault="00A12DE6" w:rsidP="00D76766">
            <w:r>
              <w:t>Reflection indicates the student was very attentive and critically thinking during the exercise</w:t>
            </w:r>
            <w:r w:rsidR="00D76766">
              <w:t>. Previous knowledge was integrated.</w:t>
            </w:r>
          </w:p>
        </w:tc>
        <w:tc>
          <w:tcPr>
            <w:tcW w:w="2214" w:type="dxa"/>
          </w:tcPr>
          <w:p w14:paraId="70F71774" w14:textId="3659CB9C" w:rsidR="002C6EE8" w:rsidRDefault="00A12DE6" w:rsidP="009E0486">
            <w:r>
              <w:t>Reflection indicates that the student was usually attentive and somewhat critically thought about the exercise</w:t>
            </w:r>
          </w:p>
        </w:tc>
        <w:tc>
          <w:tcPr>
            <w:tcW w:w="2214" w:type="dxa"/>
          </w:tcPr>
          <w:p w14:paraId="524BA00C" w14:textId="68A77361" w:rsidR="002C6EE8" w:rsidRDefault="00A12DE6" w:rsidP="009E0486">
            <w:r>
              <w:t>Reflection indicates the student was not attentive and did not critically think about the exercise</w:t>
            </w:r>
          </w:p>
        </w:tc>
      </w:tr>
      <w:tr w:rsidR="00D76766" w14:paraId="0E1F6296" w14:textId="77777777" w:rsidTr="009E0486">
        <w:tc>
          <w:tcPr>
            <w:tcW w:w="2214" w:type="dxa"/>
          </w:tcPr>
          <w:p w14:paraId="61B316FF" w14:textId="6515C8DD" w:rsidR="00D76766" w:rsidRPr="00D76766" w:rsidRDefault="00D76766" w:rsidP="009E0486">
            <w:pPr>
              <w:rPr>
                <w:b/>
              </w:rPr>
            </w:pPr>
            <w:r>
              <w:rPr>
                <w:b/>
              </w:rPr>
              <w:t>Paragraph Structure</w:t>
            </w:r>
          </w:p>
        </w:tc>
        <w:tc>
          <w:tcPr>
            <w:tcW w:w="2214" w:type="dxa"/>
          </w:tcPr>
          <w:p w14:paraId="2E8613DF" w14:textId="2811FDE8" w:rsidR="00D76766" w:rsidRDefault="00400474" w:rsidP="00400474">
            <w:r>
              <w:t>Paragraphs are organized in a logical way. There is a distinct topic in each paragraph with appropriate transitions.</w:t>
            </w:r>
          </w:p>
        </w:tc>
        <w:tc>
          <w:tcPr>
            <w:tcW w:w="2214" w:type="dxa"/>
          </w:tcPr>
          <w:p w14:paraId="68B526AE" w14:textId="55467523" w:rsidR="00D76766" w:rsidRDefault="00400474" w:rsidP="009E0486">
            <w:r>
              <w:t>Paragraphs are somewhat logically organized. Each paragraph has a clear topic and may or may not have transitions.</w:t>
            </w:r>
          </w:p>
        </w:tc>
        <w:tc>
          <w:tcPr>
            <w:tcW w:w="2214" w:type="dxa"/>
          </w:tcPr>
          <w:p w14:paraId="0899C4CB" w14:textId="0B08A0FA" w:rsidR="00D76766" w:rsidRDefault="00400474" w:rsidP="009E0486">
            <w:r>
              <w:t>Paragraphs are lacking organization, a clear topic, and transitions.</w:t>
            </w:r>
          </w:p>
        </w:tc>
      </w:tr>
      <w:tr w:rsidR="002C6EE8" w14:paraId="2F5CF357" w14:textId="77777777" w:rsidTr="009E0486">
        <w:tc>
          <w:tcPr>
            <w:tcW w:w="2214" w:type="dxa"/>
          </w:tcPr>
          <w:p w14:paraId="6D3273B7" w14:textId="77777777" w:rsidR="002C6EE8" w:rsidRPr="00F46079" w:rsidRDefault="002C6EE8" w:rsidP="009E0486">
            <w:pPr>
              <w:rPr>
                <w:b/>
              </w:rPr>
            </w:pPr>
            <w:r>
              <w:rPr>
                <w:b/>
              </w:rPr>
              <w:t xml:space="preserve">Vocabulary </w:t>
            </w:r>
          </w:p>
        </w:tc>
        <w:tc>
          <w:tcPr>
            <w:tcW w:w="2214" w:type="dxa"/>
          </w:tcPr>
          <w:p w14:paraId="438E2F0A" w14:textId="77777777" w:rsidR="002C6EE8" w:rsidRDefault="002C6EE8" w:rsidP="009E0486">
            <w:r>
              <w:t>Always uses sight words, common nouns, and words in the assignment/discussion effectively and appropriately.</w:t>
            </w:r>
          </w:p>
        </w:tc>
        <w:tc>
          <w:tcPr>
            <w:tcW w:w="2214" w:type="dxa"/>
          </w:tcPr>
          <w:p w14:paraId="40AF5A57" w14:textId="77777777" w:rsidR="002C6EE8" w:rsidRDefault="002C6EE8" w:rsidP="009E0486">
            <w:r>
              <w:t>Sometimes uses sight words, common nouns, and words in the assignment/discussion effectively and appropriately.</w:t>
            </w:r>
          </w:p>
        </w:tc>
        <w:tc>
          <w:tcPr>
            <w:tcW w:w="2214" w:type="dxa"/>
          </w:tcPr>
          <w:p w14:paraId="22298EEE" w14:textId="77777777" w:rsidR="002C6EE8" w:rsidRDefault="002C6EE8" w:rsidP="009E0486">
            <w:r>
              <w:t>Rarely uses sight words, common nouns, and words in the assignment/discussion effectively and appropriately.</w:t>
            </w:r>
          </w:p>
        </w:tc>
      </w:tr>
      <w:tr w:rsidR="002C6EE8" w14:paraId="737BF2F0" w14:textId="77777777" w:rsidTr="009E0486">
        <w:tc>
          <w:tcPr>
            <w:tcW w:w="2214" w:type="dxa"/>
          </w:tcPr>
          <w:p w14:paraId="1BF010E5" w14:textId="77777777" w:rsidR="002C6EE8" w:rsidRDefault="002C6EE8" w:rsidP="009E0486">
            <w:pPr>
              <w:rPr>
                <w:b/>
              </w:rPr>
            </w:pPr>
            <w:r>
              <w:rPr>
                <w:b/>
              </w:rPr>
              <w:t>Grammar</w:t>
            </w:r>
          </w:p>
        </w:tc>
        <w:tc>
          <w:tcPr>
            <w:tcW w:w="2214" w:type="dxa"/>
          </w:tcPr>
          <w:p w14:paraId="63C4F52F" w14:textId="7C3B9F6C" w:rsidR="002C6EE8" w:rsidRDefault="002C6EE8" w:rsidP="009E0486">
            <w:r>
              <w:t>Reflection</w:t>
            </w:r>
            <w:r>
              <w:t xml:space="preserve"> uses complex sentences with very few or no errors. Meaning is never impeded by mistakes. </w:t>
            </w:r>
          </w:p>
        </w:tc>
        <w:tc>
          <w:tcPr>
            <w:tcW w:w="2214" w:type="dxa"/>
          </w:tcPr>
          <w:p w14:paraId="15FEFDAB" w14:textId="7A436017" w:rsidR="002C6EE8" w:rsidRDefault="002C6EE8" w:rsidP="009E0486">
            <w:r>
              <w:t xml:space="preserve">Reflection </w:t>
            </w:r>
            <w:r>
              <w:t>uses complex sentences with some errors. Meaning is usually not impeded by mistakes.</w:t>
            </w:r>
          </w:p>
        </w:tc>
        <w:tc>
          <w:tcPr>
            <w:tcW w:w="2214" w:type="dxa"/>
          </w:tcPr>
          <w:p w14:paraId="72564AAE" w14:textId="3A9ACEA1" w:rsidR="002C6EE8" w:rsidRDefault="002C6EE8" w:rsidP="009E0486">
            <w:r>
              <w:t>Reflection</w:t>
            </w:r>
            <w:r>
              <w:t xml:space="preserve"> uses simple sentences or complex sentences with many errors that impede meaning.</w:t>
            </w:r>
          </w:p>
        </w:tc>
      </w:tr>
    </w:tbl>
    <w:p w14:paraId="1C38663F" w14:textId="77777777" w:rsidR="006A0EA7" w:rsidRDefault="006A0EA7" w:rsidP="006A0EA7">
      <w:pPr>
        <w:spacing w:line="360" w:lineRule="auto"/>
        <w:rPr>
          <w:b/>
        </w:rPr>
      </w:pPr>
    </w:p>
    <w:p w14:paraId="51264534" w14:textId="751A574F" w:rsidR="00DB7114" w:rsidRPr="006A0EA7" w:rsidRDefault="00DB7114" w:rsidP="006A0EA7">
      <w:pPr>
        <w:spacing w:line="360" w:lineRule="auto"/>
        <w:rPr>
          <w:b/>
        </w:rPr>
      </w:pPr>
      <w:r>
        <w:rPr>
          <w:b/>
        </w:rPr>
        <w:t>Grade: ________ / 15</w:t>
      </w:r>
    </w:p>
    <w:sectPr w:rsidR="00DB7114" w:rsidRPr="006A0EA7" w:rsidSect="00731D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B5B56"/>
    <w:multiLevelType w:val="hybridMultilevel"/>
    <w:tmpl w:val="231A1250"/>
    <w:lvl w:ilvl="0" w:tplc="560EF0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E82D4F"/>
    <w:multiLevelType w:val="hybridMultilevel"/>
    <w:tmpl w:val="F362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3B"/>
    <w:rsid w:val="000151C7"/>
    <w:rsid w:val="002C6EE8"/>
    <w:rsid w:val="00400474"/>
    <w:rsid w:val="00532325"/>
    <w:rsid w:val="006A0EA7"/>
    <w:rsid w:val="00731DB4"/>
    <w:rsid w:val="009A6C3B"/>
    <w:rsid w:val="00A12DE6"/>
    <w:rsid w:val="00BA2A9D"/>
    <w:rsid w:val="00BC1A6A"/>
    <w:rsid w:val="00C56F4D"/>
    <w:rsid w:val="00D76766"/>
    <w:rsid w:val="00DB7114"/>
    <w:rsid w:val="00F97FFB"/>
    <w:rsid w:val="00FB1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3A3D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A7"/>
    <w:pPr>
      <w:ind w:left="720"/>
      <w:contextualSpacing/>
    </w:pPr>
  </w:style>
  <w:style w:type="table" w:styleId="TableGrid">
    <w:name w:val="Table Grid"/>
    <w:basedOn w:val="TableNormal"/>
    <w:uiPriority w:val="59"/>
    <w:rsid w:val="002C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A7"/>
    <w:pPr>
      <w:ind w:left="720"/>
      <w:contextualSpacing/>
    </w:pPr>
  </w:style>
  <w:style w:type="table" w:styleId="TableGrid">
    <w:name w:val="Table Grid"/>
    <w:basedOn w:val="TableNormal"/>
    <w:uiPriority w:val="59"/>
    <w:rsid w:val="002C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847</Words>
  <Characters>4828</Characters>
  <Application>Microsoft Macintosh Word</Application>
  <DocSecurity>0</DocSecurity>
  <Lines>40</Lines>
  <Paragraphs>11</Paragraphs>
  <ScaleCrop>false</ScaleCrop>
  <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Hawryliw</dc:creator>
  <cp:keywords/>
  <dc:description/>
  <cp:lastModifiedBy>Stephanie Hawryliw</cp:lastModifiedBy>
  <cp:revision>13</cp:revision>
  <dcterms:created xsi:type="dcterms:W3CDTF">2015-07-30T05:35:00Z</dcterms:created>
  <dcterms:modified xsi:type="dcterms:W3CDTF">2015-07-30T05:50:00Z</dcterms:modified>
</cp:coreProperties>
</file>